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28BFF" w14:textId="69730C3A"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ED5FAD">
        <w:rPr>
          <w:rFonts w:ascii="Roboto" w:hAnsi="Roboto"/>
          <w:noProof/>
          <w:color w:val="383484"/>
          <w:sz w:val="56"/>
          <w:szCs w:val="56"/>
        </w:rPr>
        <w:t>ARKANSAS</w:t>
      </w:r>
    </w:p>
    <w:p w14:paraId="5421C50C" w14:textId="01AAFC93"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3F2B2DBE" w14:textId="77777777" w:rsidR="009C0351" w:rsidRDefault="009C0351" w:rsidP="00B90B9D">
      <w:pPr>
        <w:rPr>
          <w:rFonts w:ascii="Roboto Light" w:hAnsi="Roboto Light"/>
        </w:rPr>
      </w:pPr>
    </w:p>
    <w:p w14:paraId="7686AC89" w14:textId="6E425B08"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2795EDCB" w14:textId="77777777" w:rsidR="009C0351" w:rsidRDefault="009C0351" w:rsidP="00EC56B9">
      <w:pPr>
        <w:rPr>
          <w:rFonts w:ascii="Roboto Light" w:hAnsi="Roboto Light"/>
        </w:rPr>
      </w:pPr>
    </w:p>
    <w:p w14:paraId="3DD05F7C"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DEBF09C" w14:textId="77777777" w:rsidR="009C0351" w:rsidRDefault="009C0351" w:rsidP="00B90B9D">
      <w:pPr>
        <w:rPr>
          <w:rFonts w:ascii="Roboto" w:hAnsi="Roboto"/>
          <w:color w:val="383484"/>
        </w:rPr>
      </w:pPr>
    </w:p>
    <w:p w14:paraId="3082DF9F" w14:textId="5437A2AF" w:rsidR="007773E0" w:rsidRDefault="00273215" w:rsidP="00B25CF9">
      <w:pPr>
        <w:pStyle w:val="Heading2"/>
        <w:rPr>
          <w:rFonts w:ascii="Roboto" w:eastAsia="Roboto" w:hAnsi="Roboto" w:cs="Roboto"/>
          <w:b/>
          <w:color w:val="383484"/>
        </w:rPr>
      </w:pPr>
      <w:r>
        <w:rPr>
          <w:noProof/>
        </w:rPr>
        <w:drawing>
          <wp:anchor distT="0" distB="0" distL="114300" distR="114300" simplePos="0" relativeHeight="251978752" behindDoc="0" locked="0" layoutInCell="1" hidden="0" allowOverlap="1" wp14:anchorId="32BB2ECA" wp14:editId="17D068C2">
            <wp:simplePos x="0" y="0"/>
            <wp:positionH relativeFrom="column">
              <wp:posOffset>92075</wp:posOffset>
            </wp:positionH>
            <wp:positionV relativeFrom="paragraph">
              <wp:posOffset>109855</wp:posOffset>
            </wp:positionV>
            <wp:extent cx="542925" cy="534670"/>
            <wp:effectExtent l="0" t="0" r="0" b="0"/>
            <wp:wrapSquare wrapText="bothSides" distT="0" distB="0" distL="114300" distR="114300"/>
            <wp:docPr id="804027640"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7773E0">
        <w:rPr>
          <w:rFonts w:ascii="Roboto" w:eastAsia="Roboto" w:hAnsi="Roboto" w:cs="Roboto"/>
          <w:b/>
          <w:color w:val="383484"/>
          <w:sz w:val="40"/>
          <w:szCs w:val="40"/>
        </w:rPr>
        <w:t>GETTING READY TO VOTE</w:t>
      </w:r>
    </w:p>
    <w:p w14:paraId="27C9A969" w14:textId="20B6C786" w:rsidR="007773E0" w:rsidRDefault="007773E0" w:rsidP="007773E0">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Making a plan to vote can help you feel more confident and prepared to vote. </w:t>
      </w:r>
    </w:p>
    <w:p w14:paraId="7E74E207" w14:textId="77777777" w:rsidR="007773E0" w:rsidRPr="003C2878" w:rsidRDefault="007773E0" w:rsidP="007773E0">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5103248" w14:textId="77777777" w:rsidR="007773E0" w:rsidRPr="00943190" w:rsidRDefault="007773E0" w:rsidP="007773E0">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The Issues” section below to learn how. </w:t>
      </w:r>
    </w:p>
    <w:p w14:paraId="3965EB38" w14:textId="77777777" w:rsidR="007773E0" w:rsidRPr="00943190" w:rsidRDefault="007773E0" w:rsidP="007773E0">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15FD8EE0" w14:textId="77777777" w:rsidR="007773E0" w:rsidRPr="00943190" w:rsidRDefault="007773E0" w:rsidP="007773E0">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in-person at the polling place? If so, read the section “Voting In Person.”</w:t>
      </w:r>
    </w:p>
    <w:p w14:paraId="3B5EDE73" w14:textId="77777777" w:rsidR="007773E0" w:rsidRPr="003C2878" w:rsidRDefault="007773E0" w:rsidP="007773E0">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Do you want to vote by mail or absentee ballot? If so, read the section “Vote By Mail.”</w:t>
      </w:r>
    </w:p>
    <w:p w14:paraId="4188A8A9" w14:textId="5DD7EAD2" w:rsidR="007773E0" w:rsidRPr="00943190" w:rsidRDefault="007773E0" w:rsidP="007773E0">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FB07B9B" w14:textId="77777777" w:rsidR="007773E0" w:rsidRPr="00473107" w:rsidRDefault="007773E0" w:rsidP="00B90B9D">
      <w:pPr>
        <w:rPr>
          <w:rFonts w:ascii="Roboto" w:hAnsi="Roboto"/>
          <w:color w:val="383484"/>
        </w:rPr>
      </w:pPr>
    </w:p>
    <w:p w14:paraId="5F7A8555" w14:textId="77777777" w:rsidR="009C0351" w:rsidRDefault="009C0351" w:rsidP="00B25CF9">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679744" behindDoc="0" locked="0" layoutInCell="1" allowOverlap="1" wp14:anchorId="6AAE61AB" wp14:editId="5A53119A">
            <wp:simplePos x="0" y="0"/>
            <wp:positionH relativeFrom="column">
              <wp:posOffset>92075</wp:posOffset>
            </wp:positionH>
            <wp:positionV relativeFrom="paragraph">
              <wp:posOffset>62230</wp:posOffset>
            </wp:positionV>
            <wp:extent cx="542925" cy="534670"/>
            <wp:effectExtent l="0" t="0" r="9525" b="0"/>
            <wp:wrapSquare wrapText="bothSides"/>
            <wp:docPr id="1934712740" name="Picture 1934712740"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7A5A0709"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0FE2E8A3" w14:textId="77777777" w:rsidR="00ED5FAD" w:rsidRPr="00ED5FAD" w:rsidRDefault="009C0351" w:rsidP="00ED5FAD">
      <w:pPr>
        <w:pStyle w:val="ListParagraph"/>
        <w:numPr>
          <w:ilvl w:val="1"/>
          <w:numId w:val="13"/>
        </w:numPr>
        <w:ind w:left="1440"/>
        <w:rPr>
          <w:rFonts w:ascii="Roboto" w:hAnsi="Roboto"/>
          <w:b/>
          <w:bCs/>
          <w:color w:val="383484"/>
        </w:rPr>
      </w:pPr>
      <w:r w:rsidRPr="00ED5FAD">
        <w:rPr>
          <w:rFonts w:ascii="Roboto Light" w:hAnsi="Roboto Light"/>
        </w:rPr>
        <w:t xml:space="preserve">You can find out if you are already registered to vote by visiting </w:t>
      </w:r>
      <w:hyperlink r:id="rId13" w:history="1">
        <w:r w:rsidRPr="00ED5FAD">
          <w:rPr>
            <w:rStyle w:val="Hyperlink"/>
            <w:rFonts w:ascii="Roboto Light" w:hAnsi="Roboto Light"/>
          </w:rPr>
          <w:t>vote411.org</w:t>
        </w:r>
      </w:hyperlink>
      <w:r w:rsidRPr="00ED5FAD">
        <w:rPr>
          <w:rFonts w:ascii="Roboto Light" w:hAnsi="Roboto Light"/>
        </w:rPr>
        <w:t>.</w:t>
      </w:r>
    </w:p>
    <w:p w14:paraId="76397706" w14:textId="67AF622E" w:rsidR="009C0351" w:rsidRPr="006E2B67" w:rsidRDefault="00433BF4" w:rsidP="00ED5FAD">
      <w:pPr>
        <w:pStyle w:val="ListParagraph"/>
        <w:numPr>
          <w:ilvl w:val="1"/>
          <w:numId w:val="13"/>
        </w:numPr>
        <w:ind w:left="1440"/>
        <w:rPr>
          <w:rFonts w:ascii="Roboto" w:hAnsi="Roboto"/>
          <w:b/>
          <w:bCs/>
          <w:color w:val="383484"/>
        </w:rPr>
      </w:pPr>
      <w:r>
        <w:rPr>
          <w:rFonts w:ascii="Roboto Light" w:hAnsi="Roboto Light"/>
        </w:rPr>
        <w:t>Register to vote by downloading</w:t>
      </w:r>
      <w:r w:rsidR="009C0351" w:rsidRPr="00ED5FAD">
        <w:rPr>
          <w:rFonts w:ascii="Roboto Light" w:hAnsi="Roboto Light"/>
        </w:rPr>
        <w:t xml:space="preserve">, filling out, and returning the </w:t>
      </w:r>
      <w:r w:rsidR="009C0351" w:rsidRPr="00ED5FAD">
        <w:rPr>
          <w:rFonts w:ascii="Roboto Light" w:hAnsi="Roboto Light"/>
          <w:noProof/>
        </w:rPr>
        <w:t>Arkansas</w:t>
      </w:r>
      <w:r w:rsidR="009C0351" w:rsidRPr="00ED5FAD">
        <w:rPr>
          <w:rFonts w:ascii="Roboto Light" w:hAnsi="Roboto Light"/>
        </w:rPr>
        <w:t xml:space="preserve"> </w:t>
      </w:r>
      <w:hyperlink r:id="rId14" w:history="1">
        <w:r w:rsidR="009C0351" w:rsidRPr="00ED5FAD">
          <w:rPr>
            <w:rFonts w:ascii="Roboto Light" w:hAnsi="Roboto Light"/>
            <w:color w:val="0000CC"/>
            <w:u w:val="single"/>
            <w:lang w:val="en-US"/>
          </w:rPr>
          <w:t>mail-in registration form.</w:t>
        </w:r>
      </w:hyperlink>
    </w:p>
    <w:p w14:paraId="15980C08"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for this election is Monday, October 6. Be sure to register on or before this date. In this state, voters cannot register after the deadline or on Election Day.</w:t>
      </w:r>
    </w:p>
    <w:p w14:paraId="05124349"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28ABF9B9"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6897FC81" w14:textId="67ED1CE8"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 xml:space="preserve">If you are under guardianship in this state, you should contact your </w:t>
      </w:r>
      <w:r w:rsidR="004138BA">
        <w:rPr>
          <w:rFonts w:ascii="Roboto Light" w:hAnsi="Roboto Light"/>
          <w:noProof/>
        </w:rPr>
        <w:t xml:space="preserve">local </w:t>
      </w:r>
      <w:hyperlink r:id="rId15" w:history="1">
        <w:r w:rsidRPr="004138BA">
          <w:rPr>
            <w:rStyle w:val="Hyperlink"/>
            <w:rFonts w:ascii="Roboto Light" w:hAnsi="Roboto Light"/>
            <w:noProof/>
          </w:rPr>
          <w:t xml:space="preserve">Protection and Advocacy </w:t>
        </w:r>
        <w:r w:rsidR="004138BA" w:rsidRPr="004138BA">
          <w:rPr>
            <w:rStyle w:val="Hyperlink"/>
            <w:rFonts w:ascii="Roboto Light" w:hAnsi="Roboto Light"/>
            <w:noProof/>
          </w:rPr>
          <w:t>A</w:t>
        </w:r>
        <w:r w:rsidRPr="004138BA">
          <w:rPr>
            <w:rStyle w:val="Hyperlink"/>
            <w:rFonts w:ascii="Roboto Light" w:hAnsi="Roboto Light"/>
            <w:noProof/>
          </w:rPr>
          <w:t>gency</w:t>
        </w:r>
        <w:r w:rsidR="004138BA" w:rsidRPr="004138BA">
          <w:rPr>
            <w:rStyle w:val="Hyperlink"/>
            <w:rFonts w:ascii="Roboto Light" w:hAnsi="Roboto Light"/>
            <w:noProof/>
          </w:rPr>
          <w:t xml:space="preserve"> (P&amp;A)</w:t>
        </w:r>
      </w:hyperlink>
      <w:r w:rsidRPr="00EC0890">
        <w:rPr>
          <w:rFonts w:ascii="Roboto Light" w:hAnsi="Roboto Light"/>
          <w:noProof/>
        </w:rPr>
        <w:t xml:space="preserve"> to see if you can vote</w:t>
      </w:r>
      <w:r w:rsidR="00347436">
        <w:rPr>
          <w:rFonts w:ascii="Roboto Light" w:hAnsi="Roboto Light"/>
          <w:noProof/>
        </w:rPr>
        <w:t>.</w:t>
      </w:r>
      <w:r w:rsidRPr="00530DA7">
        <w:rPr>
          <w:rFonts w:ascii="Roboto Light" w:hAnsi="Roboto Light"/>
        </w:rPr>
        <w:t xml:space="preserve"> </w:t>
      </w:r>
    </w:p>
    <w:p w14:paraId="29BED9F3"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6"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7"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8"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19BC0723" w14:textId="77777777" w:rsidR="009C0351" w:rsidRDefault="009C0351" w:rsidP="50ACE72C">
      <w:pPr>
        <w:spacing w:before="120"/>
        <w:rPr>
          <w:rFonts w:ascii="Roboto Light" w:hAnsi="Roboto Light"/>
          <w:color w:val="0000FF"/>
        </w:rPr>
      </w:pPr>
    </w:p>
    <w:p w14:paraId="5A6E25AB" w14:textId="07DAD723"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77696" behindDoc="0" locked="0" layoutInCell="1" allowOverlap="1" wp14:anchorId="136E4A92" wp14:editId="7B9967B9">
            <wp:simplePos x="0" y="0"/>
            <wp:positionH relativeFrom="margin">
              <wp:align>left</wp:align>
            </wp:positionH>
            <wp:positionV relativeFrom="paragraph">
              <wp:posOffset>161925</wp:posOffset>
            </wp:positionV>
            <wp:extent cx="552091" cy="543452"/>
            <wp:effectExtent l="0" t="0" r="635" b="9525"/>
            <wp:wrapSquare wrapText="bothSides"/>
            <wp:docPr id="718695033" name="Picture 718695033"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19"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4EA7F886" w14:textId="185DB228"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1CF5F9A2"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0"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00FB6512"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1">
        <w:r>
          <w:rPr>
            <w:rFonts w:ascii="Roboto Light" w:eastAsia="Roboto Light" w:hAnsi="Roboto Light" w:cs="Roboto Light"/>
            <w:color w:val="0000FF"/>
            <w:u w:val="single"/>
          </w:rPr>
          <w:t>BallotReady</w:t>
        </w:r>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On BallotReady, you can learn more about the candidates you can vote for.</w:t>
      </w:r>
    </w:p>
    <w:p w14:paraId="5D44481D" w14:textId="77777777" w:rsidR="00273215" w:rsidRDefault="00273215" w:rsidP="00273215">
      <w:pPr>
        <w:spacing w:before="120"/>
        <w:rPr>
          <w:rFonts w:ascii="Roboto Light" w:hAnsi="Roboto Light"/>
        </w:rPr>
      </w:pPr>
    </w:p>
    <w:p w14:paraId="13F2626B" w14:textId="77777777" w:rsidR="00273215" w:rsidRDefault="00273215" w:rsidP="00273215">
      <w:pPr>
        <w:spacing w:before="120"/>
        <w:rPr>
          <w:rFonts w:ascii="Roboto Light" w:hAnsi="Roboto Light"/>
        </w:rPr>
      </w:pPr>
    </w:p>
    <w:p w14:paraId="75DFCBE8" w14:textId="77777777" w:rsidR="008E076D" w:rsidRPr="00273215" w:rsidRDefault="008E076D" w:rsidP="00273215">
      <w:pPr>
        <w:spacing w:before="120"/>
        <w:rPr>
          <w:rFonts w:ascii="Roboto Light" w:hAnsi="Roboto Light"/>
        </w:rPr>
      </w:pPr>
    </w:p>
    <w:p w14:paraId="14BBB71C" w14:textId="77777777" w:rsidR="009C0351" w:rsidRPr="00530DA7" w:rsidRDefault="009C0351" w:rsidP="00B25CF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80768" behindDoc="0" locked="0" layoutInCell="1" allowOverlap="1" wp14:anchorId="7B9506A0" wp14:editId="259E73AD">
            <wp:simplePos x="0" y="0"/>
            <wp:positionH relativeFrom="margin">
              <wp:align>left</wp:align>
            </wp:positionH>
            <wp:positionV relativeFrom="paragraph">
              <wp:posOffset>35560</wp:posOffset>
            </wp:positionV>
            <wp:extent cx="577850" cy="568325"/>
            <wp:effectExtent l="0" t="0" r="0" b="3175"/>
            <wp:wrapSquare wrapText="bothSides"/>
            <wp:docPr id="565670227" name="Picture 565670227"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2"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006C6154" w14:textId="255AC95C"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50ACE72C">
        <w:rPr>
          <w:rFonts w:ascii="Roboto Light" w:hAnsi="Roboto Light"/>
        </w:rPr>
        <w:t xml:space="preserve">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Arkansas</w:t>
      </w:r>
      <w:r w:rsidRPr="50ACE72C">
        <w:rPr>
          <w:rFonts w:ascii="Roboto Light" w:hAnsi="Roboto Light"/>
        </w:rPr>
        <w:t xml:space="preserve"> election website. </w:t>
      </w:r>
      <w:hyperlink r:id="rId23" w:history="1">
        <w:r w:rsidRPr="50ACE72C">
          <w:rPr>
            <w:rFonts w:ascii="Roboto Light" w:hAnsi="Roboto Light"/>
            <w:color w:val="0000FF"/>
            <w:u w:val="single"/>
            <w:lang w:val="en-US"/>
          </w:rPr>
          <w:t>Find your polling place.</w:t>
        </w:r>
      </w:hyperlink>
    </w:p>
    <w:p w14:paraId="58DE70D0" w14:textId="0A159397"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VoteRiders has a list of acceptable IDs that you may bring with you.</w:t>
      </w:r>
      <w:r w:rsidRPr="6D134E78">
        <w:rPr>
          <w:rFonts w:ascii="Roboto Light" w:hAnsi="Roboto Light"/>
          <w:color w:val="0000FF"/>
        </w:rPr>
        <w:t xml:space="preserve"> </w:t>
      </w:r>
      <w:hyperlink r:id="rId24" w:history="1">
        <w:r w:rsidRPr="006721A1">
          <w:rPr>
            <w:rFonts w:ascii="Roboto Light" w:hAnsi="Roboto Light"/>
            <w:color w:val="0000FF"/>
            <w:u w:val="single"/>
            <w:lang w:val="en-US"/>
          </w:rPr>
          <w:t>Learn about voter ID.</w:t>
        </w:r>
      </w:hyperlink>
    </w:p>
    <w:p w14:paraId="689AB63A"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124DAC22"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5"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48D15EC1"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Early voting starts on Monday, October 21 and ends on Monday, November 4. Vote early and avoid lines on Election Day!</w:t>
      </w:r>
    </w:p>
    <w:p w14:paraId="232CFA1E" w14:textId="0C8A0D40"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polling place if it is inaccessible. You can contact the </w:t>
      </w:r>
      <w:hyperlink r:id="rId26" w:history="1">
        <w:r w:rsidRPr="004548D1">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7" w:history="1">
        <w:r w:rsidRPr="00004DC8">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49880E83"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03A190AF"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68384763"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52179B8C"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6EB729FD"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00C61108" w14:textId="2D73C0C8" w:rsidR="002A16BC" w:rsidRP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575520C9" w14:textId="77777777" w:rsidR="009C0351" w:rsidRPr="00DB0FD7" w:rsidRDefault="009C0351" w:rsidP="00DB0FD7">
      <w:pPr>
        <w:spacing w:before="120"/>
        <w:rPr>
          <w:rFonts w:ascii="Roboto Light" w:hAnsi="Roboto Light"/>
          <w:noProof/>
        </w:rPr>
      </w:pPr>
    </w:p>
    <w:p w14:paraId="77D7ADAF" w14:textId="77777777" w:rsidR="009C0351" w:rsidRPr="00530DA7" w:rsidRDefault="009C0351" w:rsidP="00B25CF9">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678720" behindDoc="0" locked="0" layoutInCell="1" allowOverlap="1" wp14:anchorId="78E954BB" wp14:editId="2133BF9E">
            <wp:simplePos x="0" y="0"/>
            <wp:positionH relativeFrom="margin">
              <wp:align>left</wp:align>
            </wp:positionH>
            <wp:positionV relativeFrom="paragraph">
              <wp:posOffset>41910</wp:posOffset>
            </wp:positionV>
            <wp:extent cx="577850" cy="568325"/>
            <wp:effectExtent l="0" t="0" r="0" b="3175"/>
            <wp:wrapSquare wrapText="bothSides"/>
            <wp:docPr id="573106117" name="Picture 573106117"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2"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282F1DA5" w14:textId="4E9732CB"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disability or you will be away from home on Election Day, you can vote by mail in this state. This is called absentee voting. (If a polling place</w:t>
      </w:r>
      <w:r w:rsidR="00AE251F">
        <w:rPr>
          <w:rFonts w:ascii="Roboto Light" w:hAnsi="Roboto Light"/>
          <w:noProof/>
        </w:rPr>
        <w:t xml:space="preserve"> </w:t>
      </w:r>
      <w:r w:rsidRPr="00EC0890">
        <w:rPr>
          <w:rFonts w:ascii="Roboto Light" w:hAnsi="Roboto Light"/>
          <w:noProof/>
        </w:rPr>
        <w:t>is not accessible to people with disabilities, this is another way for you to vote.)</w:t>
      </w:r>
    </w:p>
    <w:p w14:paraId="3290FB37" w14:textId="134AA944"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Yes, you will need to include a copy of a valid photo ID in your ballot return envelope. If you live in a nursing home or institution, you can have your facility administrator write a letter saying that you are living there instead of using an ID.</w:t>
      </w:r>
      <w:r w:rsidR="00A928EA">
        <w:rPr>
          <w:rFonts w:ascii="Roboto Light" w:hAnsi="Roboto Light"/>
          <w:noProof/>
        </w:rPr>
        <w:t xml:space="preserve"> </w:t>
      </w:r>
      <w:hyperlink r:id="rId28" w:history="1">
        <w:r w:rsidR="00A928EA" w:rsidRPr="006721A1">
          <w:rPr>
            <w:rFonts w:ascii="Roboto Light" w:hAnsi="Roboto Light"/>
            <w:color w:val="0000FF"/>
            <w:u w:val="single"/>
            <w:lang w:val="en-US"/>
          </w:rPr>
          <w:t>Learn about voter ID.</w:t>
        </w:r>
      </w:hyperlink>
    </w:p>
    <w:p w14:paraId="7F023043" w14:textId="33522C64"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 ballot through the local election office in person or by mail, email, or fax.</w:t>
      </w:r>
      <w:r w:rsidRPr="00E65422">
        <w:rPr>
          <w:rFonts w:ascii="Roboto Light" w:hAnsi="Roboto Light"/>
        </w:rPr>
        <w:t xml:space="preserve"> </w:t>
      </w:r>
      <w:hyperlink r:id="rId29" w:history="1">
        <w:r w:rsidRPr="000A2006">
          <w:rPr>
            <w:rFonts w:ascii="Roboto Light" w:hAnsi="Roboto Light"/>
            <w:noProof/>
            <w:color w:val="0000FF"/>
            <w:u w:val="single"/>
          </w:rPr>
          <w:t>Request your ballot.</w:t>
        </w:r>
      </w:hyperlink>
    </w:p>
    <w:p w14:paraId="12027EE4" w14:textId="727DC461"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0" w:history="1">
        <w:r w:rsidRPr="00E767D0">
          <w:rPr>
            <w:rFonts w:ascii="Roboto Light" w:hAnsi="Roboto Light"/>
            <w:noProof/>
            <w:color w:val="0000FF"/>
            <w:u w:val="single"/>
          </w:rPr>
          <w:t xml:space="preserve"> </w:t>
        </w:r>
      </w:hyperlink>
    </w:p>
    <w:p w14:paraId="04CAB0BF"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by mail, fax, or email for this election is Tuesday, October 29. The last day to request an absentee ballot at the local election office is Friday, November 1. If you are living in a hospital or nursing home, you can have an administrator from the hospital or nursing home request your ballot for you. This person is called an Authorized Agent. The deadline for an Authorized Agent to request a ballot is 1:30 p.m. on Election Day, Tuesday, November 5. Request your ballot as soon as possible to make sure that you receive it on time.</w:t>
      </w:r>
    </w:p>
    <w:p w14:paraId="6EEB408A"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5217CDF7"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764562DB" w14:textId="285F5D51"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If you are returning your ballot by mail, it must be received by 7:30 p.m. on Election Day, Tuesday, November 5. If you or a Designated Bearer are returning your ballot to the local election office, it must be received by close of business on Friday, November 1.</w:t>
      </w:r>
    </w:p>
    <w:p w14:paraId="5EEE5B80"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pick up and return your ballot for you. This person is called a Designated Bearer. If you are living in a hospital or nursing home, you can have an administrator from the hospital or nursing home pick up and return your ballot for you. This person is called an Authorized Agent.</w:t>
      </w:r>
      <w:r w:rsidRPr="00530DA7">
        <w:rPr>
          <w:rFonts w:ascii="Roboto Light" w:hAnsi="Roboto Light"/>
        </w:rPr>
        <w:t xml:space="preserve"> </w:t>
      </w:r>
    </w:p>
    <w:p w14:paraId="793925B9"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Arkansas election website.</w:t>
      </w:r>
      <w:r w:rsidRPr="00E21113">
        <w:rPr>
          <w:rFonts w:ascii="Roboto Light" w:hAnsi="Roboto Light"/>
        </w:rPr>
        <w:t xml:space="preserve"> </w:t>
      </w:r>
      <w:hyperlink r:id="rId31" w:history="1">
        <w:r w:rsidRPr="00A0226A">
          <w:rPr>
            <w:rFonts w:ascii="Roboto Light" w:hAnsi="Roboto Light"/>
            <w:noProof/>
            <w:color w:val="0000FF"/>
            <w:u w:val="single"/>
          </w:rPr>
          <w:t>Track your ballot.</w:t>
        </w:r>
      </w:hyperlink>
    </w:p>
    <w:p w14:paraId="20691D73" w14:textId="70558D4C" w:rsidR="009C0351" w:rsidRPr="00C16EB9" w:rsidRDefault="009C0351" w:rsidP="007D5A2B">
      <w:pPr>
        <w:pStyle w:val="ListParagraph"/>
        <w:spacing w:before="120"/>
      </w:pPr>
    </w:p>
    <w:p w14:paraId="187D8EFA" w14:textId="7E03A41E"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681792" behindDoc="0" locked="0" layoutInCell="1" allowOverlap="1" wp14:anchorId="6AFDB5F3" wp14:editId="1C66FE48">
            <wp:simplePos x="0" y="0"/>
            <wp:positionH relativeFrom="margin">
              <wp:align>left</wp:align>
            </wp:positionH>
            <wp:positionV relativeFrom="paragraph">
              <wp:posOffset>65405</wp:posOffset>
            </wp:positionV>
            <wp:extent cx="551815" cy="542925"/>
            <wp:effectExtent l="0" t="0" r="635" b="9525"/>
            <wp:wrapSquare wrapText="bothSides"/>
            <wp:docPr id="926059249" name="Picture 926059249"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2"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23E2B881" w14:textId="7709B742"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Arkansas</w:t>
      </w:r>
      <w:r w:rsidRPr="007962C2">
        <w:rPr>
          <w:rFonts w:ascii="Roboto Light" w:hAnsi="Roboto Light"/>
        </w:rPr>
        <w:t xml:space="preserve"> </w:t>
      </w:r>
      <w:hyperlink r:id="rId33" w:history="1">
        <w:r w:rsidRPr="007117A2">
          <w:rPr>
            <w:rFonts w:ascii="Roboto Light" w:hAnsi="Roboto Light"/>
            <w:color w:val="0000FF"/>
            <w:u w:val="single"/>
            <w:lang w:val="en-US"/>
          </w:rPr>
          <w:t>state election website</w:t>
        </w:r>
        <w:r w:rsidRPr="00017CF6">
          <w:rPr>
            <w:rFonts w:ascii="Roboto Light" w:hAnsi="Roboto Light"/>
            <w:lang w:val="en-US"/>
          </w:rPr>
          <w:t>.</w:t>
        </w:r>
      </w:hyperlink>
      <w:r w:rsidRPr="007962C2">
        <w:rPr>
          <w:rFonts w:ascii="Roboto Light" w:hAnsi="Roboto Light"/>
        </w:rPr>
        <w:t xml:space="preserve"> </w:t>
      </w:r>
    </w:p>
    <w:p w14:paraId="4BCD02BB"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4"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800-482-1174</w:t>
      </w:r>
      <w:r w:rsidRPr="5ED0D13F">
        <w:rPr>
          <w:rFonts w:ascii="Roboto Light" w:hAnsi="Roboto Light"/>
        </w:rPr>
        <w:t>.</w:t>
      </w:r>
    </w:p>
    <w:p w14:paraId="12EE9FEB"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018D043A" w14:textId="70A00D72" w:rsidR="00895B95" w:rsidRPr="00895B95" w:rsidRDefault="008E076D" w:rsidP="00895B95">
      <w:pPr>
        <w:pStyle w:val="ListParagraph"/>
        <w:numPr>
          <w:ilvl w:val="1"/>
          <w:numId w:val="12"/>
        </w:numPr>
        <w:spacing w:before="120"/>
        <w:rPr>
          <w:rFonts w:ascii="Roboto Light" w:hAnsi="Roboto Light"/>
        </w:rPr>
      </w:pPr>
      <w:hyperlink r:id="rId35" w:history="1">
        <w:r w:rsidR="00895B95" w:rsidRPr="000B29BC">
          <w:rPr>
            <w:rStyle w:val="Hyperlink"/>
            <w:rFonts w:ascii="Roboto Light" w:hAnsi="Roboto Light"/>
          </w:rPr>
          <w:t>America Votes: Local Election Office Directory</w:t>
        </w:r>
      </w:hyperlink>
    </w:p>
    <w:p w14:paraId="6779C7FF" w14:textId="4CF5821A" w:rsidR="009C0351" w:rsidRPr="00530DA7" w:rsidRDefault="008E076D" w:rsidP="00530DA7">
      <w:pPr>
        <w:pStyle w:val="ListParagraph"/>
        <w:numPr>
          <w:ilvl w:val="1"/>
          <w:numId w:val="12"/>
        </w:numPr>
        <w:spacing w:before="120"/>
        <w:rPr>
          <w:rFonts w:ascii="Roboto Light" w:hAnsi="Roboto Light"/>
        </w:rPr>
      </w:pPr>
      <w:hyperlink r:id="rId36">
        <w:r w:rsidR="009C0351" w:rsidRPr="00530DA7">
          <w:rPr>
            <w:rStyle w:val="Hyperlink"/>
            <w:rFonts w:ascii="Roboto Light" w:hAnsi="Roboto Light"/>
          </w:rPr>
          <w:t>Guardianship and Voting Laws</w:t>
        </w:r>
      </w:hyperlink>
    </w:p>
    <w:p w14:paraId="45FA625E" w14:textId="77777777" w:rsidR="009C0351" w:rsidRPr="00530DA7" w:rsidRDefault="008E076D" w:rsidP="00530DA7">
      <w:pPr>
        <w:pStyle w:val="ListParagraph"/>
        <w:numPr>
          <w:ilvl w:val="1"/>
          <w:numId w:val="12"/>
        </w:numPr>
        <w:spacing w:before="120"/>
        <w:rPr>
          <w:rFonts w:ascii="Roboto Light" w:hAnsi="Roboto Light"/>
        </w:rPr>
      </w:pPr>
      <w:hyperlink r:id="rId37">
        <w:r w:rsidR="009C0351" w:rsidRPr="00530DA7">
          <w:rPr>
            <w:rStyle w:val="Hyperlink"/>
            <w:rFonts w:ascii="Roboto Light" w:hAnsi="Roboto Light"/>
          </w:rPr>
          <w:t>Resources for Deaf and Hard of Hearing Voters</w:t>
        </w:r>
      </w:hyperlink>
      <w:r w:rsidR="009C0351" w:rsidRPr="00530DA7">
        <w:rPr>
          <w:rFonts w:ascii="Roboto Light" w:hAnsi="Roboto Light"/>
        </w:rPr>
        <w:tab/>
      </w:r>
    </w:p>
    <w:p w14:paraId="319C9D18" w14:textId="77777777" w:rsidR="009C0351" w:rsidRPr="00530DA7" w:rsidRDefault="008E076D" w:rsidP="00530DA7">
      <w:pPr>
        <w:pStyle w:val="ListParagraph"/>
        <w:numPr>
          <w:ilvl w:val="1"/>
          <w:numId w:val="12"/>
        </w:numPr>
        <w:spacing w:before="120"/>
        <w:rPr>
          <w:rFonts w:ascii="Roboto Light" w:hAnsi="Roboto Light"/>
        </w:rPr>
      </w:pPr>
      <w:hyperlink r:id="rId38">
        <w:r w:rsidR="009C0351" w:rsidRPr="00530DA7">
          <w:rPr>
            <w:rStyle w:val="Hyperlink"/>
            <w:rFonts w:ascii="Roboto Light" w:hAnsi="Roboto Light"/>
          </w:rPr>
          <w:t>Resources for Blind and Low Vision Voters</w:t>
        </w:r>
      </w:hyperlink>
    </w:p>
    <w:p w14:paraId="60437F9A" w14:textId="77777777" w:rsidR="009C0351" w:rsidRPr="00131119" w:rsidRDefault="008E076D" w:rsidP="00530DA7">
      <w:pPr>
        <w:pStyle w:val="ListParagraph"/>
        <w:numPr>
          <w:ilvl w:val="1"/>
          <w:numId w:val="12"/>
        </w:numPr>
        <w:spacing w:before="120"/>
        <w:rPr>
          <w:rStyle w:val="Hyperlink"/>
          <w:rFonts w:ascii="Roboto Light" w:hAnsi="Roboto Light"/>
          <w:color w:val="auto"/>
          <w:u w:val="none"/>
        </w:rPr>
      </w:pPr>
      <w:hyperlink r:id="rId39">
        <w:r w:rsidR="009C0351" w:rsidRPr="00530DA7">
          <w:rPr>
            <w:rStyle w:val="Hyperlink"/>
            <w:rFonts w:ascii="Roboto Light" w:hAnsi="Roboto Light"/>
          </w:rPr>
          <w:t>Easy Read and Plain Language Voting Resources</w:t>
        </w:r>
      </w:hyperlink>
    </w:p>
    <w:p w14:paraId="1DA40170" w14:textId="77777777" w:rsidR="00131119" w:rsidRPr="004A37F5" w:rsidRDefault="00131119" w:rsidP="00131119">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4E0E8227" w14:textId="0B389CFB" w:rsidR="00131119" w:rsidRPr="00131119" w:rsidRDefault="00131119" w:rsidP="00131119">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0" w:history="1">
        <w:r w:rsidRPr="00D7452E">
          <w:rPr>
            <w:rStyle w:val="Hyperlink"/>
            <w:rFonts w:ascii="Roboto Light" w:hAnsi="Roboto Light"/>
          </w:rPr>
          <w:t>VoteRiders: Voter ID Help</w:t>
        </w:r>
      </w:hyperlink>
    </w:p>
    <w:p w14:paraId="188327A4" w14:textId="77777777" w:rsidR="009C0351" w:rsidRDefault="008E076D" w:rsidP="00530DA7">
      <w:pPr>
        <w:pStyle w:val="ListParagraph"/>
        <w:numPr>
          <w:ilvl w:val="1"/>
          <w:numId w:val="12"/>
        </w:numPr>
        <w:spacing w:before="120"/>
        <w:rPr>
          <w:rFonts w:ascii="Roboto Light" w:hAnsi="Roboto Light"/>
        </w:rPr>
      </w:pPr>
      <w:hyperlink r:id="rId41">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A94793E" w14:textId="77777777" w:rsidR="009C0351" w:rsidRDefault="008E076D" w:rsidP="00E429BA">
      <w:pPr>
        <w:pStyle w:val="ListParagraph"/>
        <w:numPr>
          <w:ilvl w:val="1"/>
          <w:numId w:val="12"/>
        </w:numPr>
        <w:rPr>
          <w:rFonts w:ascii="Roboto Light" w:hAnsi="Roboto Light"/>
        </w:rPr>
      </w:pPr>
      <w:hyperlink r:id="rId42">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2CFC4858" w14:textId="77777777" w:rsidR="009C0351" w:rsidRPr="00530DA7" w:rsidRDefault="009C0351" w:rsidP="00E429BA">
      <w:pPr>
        <w:rPr>
          <w:rFonts w:ascii="Roboto Light" w:hAnsi="Roboto Light"/>
        </w:rPr>
      </w:pPr>
    </w:p>
    <w:p w14:paraId="65702584" w14:textId="77777777" w:rsidR="009C0351" w:rsidRDefault="009C0351" w:rsidP="00033354">
      <w:pPr>
        <w:jc w:val="center"/>
        <w:rPr>
          <w:rFonts w:ascii="Roboto Light" w:hAnsi="Roboto Light"/>
        </w:rPr>
      </w:pPr>
      <w:r>
        <w:rPr>
          <w:noProof/>
          <w:lang w:val="en-US"/>
        </w:rPr>
        <w:drawing>
          <wp:inline distT="0" distB="0" distL="0" distR="0" wp14:anchorId="29EE1EAD" wp14:editId="2F1B8F8A">
            <wp:extent cx="4261748" cy="758691"/>
            <wp:effectExtent l="0" t="0" r="0" b="0"/>
            <wp:docPr id="831722636" name="Picture 831722636"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3">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A5C3915" w14:textId="11CC3520"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5F06A555" w14:textId="77777777" w:rsidR="009C0351" w:rsidRDefault="009C0351" w:rsidP="00530DA7">
      <w:pPr>
        <w:spacing w:line="240" w:lineRule="auto"/>
        <w:rPr>
          <w:rFonts w:ascii="Roboto Light" w:hAnsi="Roboto Light"/>
          <w:sz w:val="26"/>
          <w:szCs w:val="26"/>
        </w:rPr>
      </w:pPr>
    </w:p>
    <w:p w14:paraId="1D018B64" w14:textId="77777777" w:rsidR="009C0351" w:rsidRDefault="009C0351" w:rsidP="00530DA7">
      <w:pPr>
        <w:spacing w:line="240" w:lineRule="auto"/>
        <w:rPr>
          <w:rFonts w:ascii="Roboto Light" w:hAnsi="Roboto Light"/>
          <w:sz w:val="26"/>
          <w:szCs w:val="26"/>
        </w:rPr>
      </w:pPr>
    </w:p>
    <w:p w14:paraId="5F4D492D" w14:textId="77777777" w:rsidR="009C0351" w:rsidRDefault="009C0351" w:rsidP="0060462B">
      <w:pPr>
        <w:spacing w:before="120"/>
        <w:rPr>
          <w:rFonts w:ascii="Roboto Light" w:hAnsi="Roboto Light"/>
          <w:color w:val="0000FF"/>
          <w:u w:val="single"/>
        </w:rPr>
      </w:pPr>
    </w:p>
    <w:p w14:paraId="32FD38FC" w14:textId="77777777" w:rsidR="009C0351" w:rsidRDefault="009C0351" w:rsidP="00530DA7">
      <w:pPr>
        <w:spacing w:line="240" w:lineRule="auto"/>
        <w:rPr>
          <w:b/>
          <w:bCs/>
          <w:highlight w:val="yellow"/>
        </w:rPr>
        <w:sectPr w:rsidR="009C0351" w:rsidSect="009C0351">
          <w:headerReference w:type="default" r:id="rId44"/>
          <w:headerReference w:type="first" r:id="rId45"/>
          <w:footerReference w:type="first" r:id="rId46"/>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47"/>
      <w:headerReference w:type="first" r:id="rId48"/>
      <w:footerReference w:type="first" r:id="rId49"/>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12068" w14:textId="77777777" w:rsidR="006028BB" w:rsidRDefault="006028BB">
      <w:pPr>
        <w:spacing w:line="240" w:lineRule="auto"/>
      </w:pPr>
      <w:r>
        <w:separator/>
      </w:r>
    </w:p>
  </w:endnote>
  <w:endnote w:type="continuationSeparator" w:id="0">
    <w:p w14:paraId="62F8C14C" w14:textId="77777777" w:rsidR="006028BB" w:rsidRDefault="006028BB">
      <w:pPr>
        <w:spacing w:line="240" w:lineRule="auto"/>
      </w:pPr>
      <w:r>
        <w:continuationSeparator/>
      </w:r>
    </w:p>
  </w:endnote>
  <w:endnote w:type="continuationNotice" w:id="1">
    <w:p w14:paraId="6C2A815F" w14:textId="77777777" w:rsidR="006028BB" w:rsidRDefault="006028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7785"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32009" w14:textId="77777777" w:rsidR="006028BB" w:rsidRDefault="006028BB">
      <w:pPr>
        <w:spacing w:line="240" w:lineRule="auto"/>
      </w:pPr>
      <w:r>
        <w:separator/>
      </w:r>
    </w:p>
  </w:footnote>
  <w:footnote w:type="continuationSeparator" w:id="0">
    <w:p w14:paraId="095B0F60" w14:textId="77777777" w:rsidR="006028BB" w:rsidRDefault="006028BB">
      <w:pPr>
        <w:spacing w:line="240" w:lineRule="auto"/>
      </w:pPr>
      <w:r>
        <w:continuationSeparator/>
      </w:r>
    </w:p>
  </w:footnote>
  <w:footnote w:type="continuationNotice" w:id="1">
    <w:p w14:paraId="3B5723EC" w14:textId="77777777" w:rsidR="006028BB" w:rsidRDefault="006028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26CA"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3E6E" w14:textId="77777777" w:rsidR="009C0351" w:rsidRDefault="009C0351" w:rsidP="00782D8A">
    <w:pPr>
      <w:pStyle w:val="Title"/>
      <w:jc w:val="left"/>
    </w:pPr>
    <w:r>
      <w:rPr>
        <w:noProof/>
        <w:lang w:val="en-US"/>
      </w:rPr>
      <w:drawing>
        <wp:anchor distT="0" distB="0" distL="114300" distR="114300" simplePos="0" relativeHeight="251667456" behindDoc="1" locked="0" layoutInCell="1" allowOverlap="1" wp14:anchorId="6080723A" wp14:editId="3AAAF2AA">
          <wp:simplePos x="0" y="0"/>
          <wp:positionH relativeFrom="page">
            <wp:posOffset>41275</wp:posOffset>
          </wp:positionH>
          <wp:positionV relativeFrom="paragraph">
            <wp:posOffset>-245374</wp:posOffset>
          </wp:positionV>
          <wp:extent cx="7653710" cy="2121475"/>
          <wp:effectExtent l="0" t="0" r="4445" b="0"/>
          <wp:wrapNone/>
          <wp:docPr id="1965964202" name="Picture 1965964202"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B0CC2"/>
    <w:rsid w:val="000B29E3"/>
    <w:rsid w:val="000B3A33"/>
    <w:rsid w:val="000B4D8C"/>
    <w:rsid w:val="000B4E34"/>
    <w:rsid w:val="000B7809"/>
    <w:rsid w:val="000C04A0"/>
    <w:rsid w:val="000C08A5"/>
    <w:rsid w:val="000C1601"/>
    <w:rsid w:val="000C2ACD"/>
    <w:rsid w:val="000C3428"/>
    <w:rsid w:val="000C3779"/>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262F"/>
    <w:rsid w:val="0035319E"/>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856DD"/>
    <w:rsid w:val="0038779D"/>
    <w:rsid w:val="003909BB"/>
    <w:rsid w:val="003912CD"/>
    <w:rsid w:val="00391B8D"/>
    <w:rsid w:val="00391F5B"/>
    <w:rsid w:val="00393ED8"/>
    <w:rsid w:val="00395B3A"/>
    <w:rsid w:val="00396CF3"/>
    <w:rsid w:val="003A2450"/>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3107"/>
    <w:rsid w:val="00474AA0"/>
    <w:rsid w:val="00476553"/>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6519"/>
    <w:rsid w:val="004C7C9E"/>
    <w:rsid w:val="004D0547"/>
    <w:rsid w:val="004D115F"/>
    <w:rsid w:val="004D17D6"/>
    <w:rsid w:val="004D19F3"/>
    <w:rsid w:val="004D1B2B"/>
    <w:rsid w:val="004D4E17"/>
    <w:rsid w:val="004E00D1"/>
    <w:rsid w:val="004E1776"/>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3AE3"/>
    <w:rsid w:val="00843C64"/>
    <w:rsid w:val="0085086B"/>
    <w:rsid w:val="00852C76"/>
    <w:rsid w:val="008560BB"/>
    <w:rsid w:val="008563D4"/>
    <w:rsid w:val="00857F72"/>
    <w:rsid w:val="00863015"/>
    <w:rsid w:val="00863BBD"/>
    <w:rsid w:val="00863EC2"/>
    <w:rsid w:val="00864DA7"/>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3D1"/>
    <w:rsid w:val="008B2544"/>
    <w:rsid w:val="008B2B59"/>
    <w:rsid w:val="008B6028"/>
    <w:rsid w:val="008B7D17"/>
    <w:rsid w:val="008C7EDE"/>
    <w:rsid w:val="008D6500"/>
    <w:rsid w:val="008D6814"/>
    <w:rsid w:val="008D70E8"/>
    <w:rsid w:val="008D76E2"/>
    <w:rsid w:val="008E076D"/>
    <w:rsid w:val="008E086B"/>
    <w:rsid w:val="008E1743"/>
    <w:rsid w:val="008E256A"/>
    <w:rsid w:val="008E3408"/>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F5A"/>
    <w:rsid w:val="00987C46"/>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62C9"/>
    <w:rsid w:val="00A61438"/>
    <w:rsid w:val="00A629A6"/>
    <w:rsid w:val="00A64EFA"/>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9A5"/>
    <w:rsid w:val="00B1242E"/>
    <w:rsid w:val="00B12A9F"/>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1E1C"/>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4644"/>
    <w:rsid w:val="00C94FC0"/>
    <w:rsid w:val="00CA0394"/>
    <w:rsid w:val="00CA11D2"/>
    <w:rsid w:val="00CA2DD4"/>
    <w:rsid w:val="00CA3F1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8DA"/>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957C0"/>
    <w:rsid w:val="00FA0E47"/>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disabilityrightsar.org/" TargetMode="External"/><Relationship Id="rId26" Type="http://schemas.openxmlformats.org/officeDocument/2006/relationships/hyperlink" Target="https://www.voteamerica.com/local-election-offices/" TargetMode="External"/><Relationship Id="rId39" Type="http://schemas.openxmlformats.org/officeDocument/2006/relationships/hyperlink" Target="https://autisticadvocacy.org/policy/toolkits/voting/" TargetMode="External"/><Relationship Id="rId21" Type="http://schemas.openxmlformats.org/officeDocument/2006/relationships/hyperlink" Target="https://www.ballotready.org/" TargetMode="External"/><Relationship Id="rId34" Type="http://schemas.openxmlformats.org/officeDocument/2006/relationships/hyperlink" Target="https://disabilityrightsar.org/" TargetMode="External"/><Relationship Id="rId42" Type="http://schemas.openxmlformats.org/officeDocument/2006/relationships/hyperlink" Target="https://866ourvote.org/" TargetMode="External"/><Relationship Id="rId47" Type="http://schemas.openxmlformats.org/officeDocument/2006/relationships/header" Target="header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ic.ark.org/eeuploads/pulaski/Felon_Restoration_of_Voting_Rights_Brochure.pdf" TargetMode="External"/><Relationship Id="rId29" Type="http://schemas.openxmlformats.org/officeDocument/2006/relationships/hyperlink" Target="https://www.sos.arkansas.gov/elections/voter-information/absentee-voting"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www.voteriders.org/states/arkansas/" TargetMode="External"/><Relationship Id="rId32" Type="http://schemas.openxmlformats.org/officeDocument/2006/relationships/image" Target="media/image5.png"/><Relationship Id="rId37" Type="http://schemas.openxmlformats.org/officeDocument/2006/relationships/hyperlink" Target="https://www.nad.org/voter-information/" TargetMode="External"/><Relationship Id="rId40" Type="http://schemas.openxmlformats.org/officeDocument/2006/relationships/hyperlink" Target="https://www.voteriders.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isabilityrightsar.org/" TargetMode="External"/><Relationship Id="rId23" Type="http://schemas.openxmlformats.org/officeDocument/2006/relationships/hyperlink" Target="https://www.voterview.ar-nova.org/VoterView" TargetMode="External"/><Relationship Id="rId28" Type="http://schemas.openxmlformats.org/officeDocument/2006/relationships/hyperlink" Target="https://www.voteriders.org/states/arkansas/" TargetMode="External"/><Relationship Id="rId36" Type="http://schemas.openxmlformats.org/officeDocument/2006/relationships/hyperlink" Target="https://www.sabeusa.org/govoter/voting-info/voting-and-guardianship/" TargetMode="External"/><Relationship Id="rId49" Type="http://schemas.openxmlformats.org/officeDocument/2006/relationships/footer" Target="footer2.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image" Target="media/image3.png"/><Relationship Id="rId31" Type="http://schemas.openxmlformats.org/officeDocument/2006/relationships/hyperlink" Target="https://www.voterview.ar-nova.org/VoterView"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arkansas.gov/uploads/elections/ArkansasVoterRegistrationApplication.pdf" TargetMode="External"/><Relationship Id="rId22" Type="http://schemas.openxmlformats.org/officeDocument/2006/relationships/image" Target="media/image4.png"/><Relationship Id="rId27" Type="http://schemas.openxmlformats.org/officeDocument/2006/relationships/hyperlink" Target="https://www.sos.arkansas.gov/elections" TargetMode="External"/><Relationship Id="rId30" Type="http://schemas.openxmlformats.org/officeDocument/2006/relationships/hyperlink" Target="https://www.voterview.ar-nova.org/VoterView" TargetMode="External"/><Relationship Id="rId35" Type="http://schemas.openxmlformats.org/officeDocument/2006/relationships/hyperlink" Target="https://www.voteamerica.com/local-election-offices/" TargetMode="External"/><Relationship Id="rId43" Type="http://schemas.openxmlformats.org/officeDocument/2006/relationships/image" Target="media/image6.png"/><Relationship Id="rId48" Type="http://schemas.openxmlformats.org/officeDocument/2006/relationships/header" Target="header4.xml"/><Relationship Id="rId8" Type="http://schemas.openxmlformats.org/officeDocument/2006/relationships/hyperlink" Target="http://www.aapd.com/voter-info/"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campaignlegal.org/restoreyourvote" TargetMode="External"/><Relationship Id="rId25" Type="http://schemas.openxmlformats.org/officeDocument/2006/relationships/hyperlink" Target="http://www.aapd.com/voter-info/" TargetMode="External"/><Relationship Id="rId33" Type="http://schemas.openxmlformats.org/officeDocument/2006/relationships/hyperlink" Target="https://www.sos.arkansas.gov/elections" TargetMode="External"/><Relationship Id="rId38" Type="http://schemas.openxmlformats.org/officeDocument/2006/relationships/hyperlink" Target="https://www.nfb.org/programs-services/center-excellence-nonvisual-access/national-center-nonvisual-election-3" TargetMode="External"/><Relationship Id="rId46" Type="http://schemas.openxmlformats.org/officeDocument/2006/relationships/footer" Target="footer1.xml"/><Relationship Id="rId20" Type="http://schemas.openxmlformats.org/officeDocument/2006/relationships/hyperlink" Target="http://www.aapd.com/voter-info/" TargetMode="External"/><Relationship Id="rId41" Type="http://schemas.openxmlformats.org/officeDocument/2006/relationships/hyperlink" Target="https://www.nad.org/voter-inform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1907</Words>
  <Characters>10872</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4</cp:revision>
  <cp:lastPrinted>2022-07-14T01:30:00Z</cp:lastPrinted>
  <dcterms:created xsi:type="dcterms:W3CDTF">2024-08-27T17:32:00Z</dcterms:created>
  <dcterms:modified xsi:type="dcterms:W3CDTF">2024-08-28T18:08:00Z</dcterms:modified>
</cp:coreProperties>
</file>